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82" w:rsidRPr="00AB7C7E" w:rsidRDefault="00A16B82" w:rsidP="00A16B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B7C7E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B7C7E">
        <w:rPr>
          <w:rFonts w:ascii="Times New Roman" w:hAnsi="Times New Roman"/>
          <w:sz w:val="24"/>
          <w:szCs w:val="24"/>
        </w:rPr>
        <w:t xml:space="preserve">  «Средняя общеобразовательная школа с. Кочетное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B7C7E">
        <w:rPr>
          <w:rFonts w:ascii="Times New Roman" w:hAnsi="Times New Roman"/>
          <w:sz w:val="24"/>
          <w:szCs w:val="24"/>
        </w:rPr>
        <w:t xml:space="preserve">   Ровенского муниципального района Саратовской области»</w:t>
      </w:r>
    </w:p>
    <w:tbl>
      <w:tblPr>
        <w:tblStyle w:val="1"/>
        <w:tblW w:w="0" w:type="auto"/>
        <w:tblInd w:w="440" w:type="dxa"/>
        <w:tblLook w:val="04A0"/>
      </w:tblPr>
      <w:tblGrid>
        <w:gridCol w:w="3085"/>
        <w:gridCol w:w="3260"/>
        <w:gridCol w:w="3260"/>
      </w:tblGrid>
      <w:tr w:rsidR="00A16B82" w:rsidRPr="00AB7C7E" w:rsidTr="00A16B82">
        <w:trPr>
          <w:cnfStyle w:val="100000000000"/>
        </w:trPr>
        <w:tc>
          <w:tcPr>
            <w:cnfStyle w:val="001000000000"/>
            <w:tcW w:w="3085" w:type="dxa"/>
          </w:tcPr>
          <w:p w:rsidR="00A16B82" w:rsidRPr="00AB7C7E" w:rsidRDefault="00A16B82" w:rsidP="001444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A16B82" w:rsidRPr="00AB7C7E" w:rsidRDefault="00A16B82" w:rsidP="001444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A16B82" w:rsidRPr="00AB7C7E" w:rsidRDefault="00A16B82" w:rsidP="001444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Протокол №_________ </w:t>
            </w:r>
          </w:p>
          <w:p w:rsidR="00A16B82" w:rsidRPr="00AB7C7E" w:rsidRDefault="00A16B82" w:rsidP="001444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от «___»________20__г. </w:t>
            </w:r>
          </w:p>
        </w:tc>
        <w:tc>
          <w:tcPr>
            <w:tcW w:w="3260" w:type="dxa"/>
          </w:tcPr>
          <w:p w:rsidR="00A16B82" w:rsidRDefault="00A16B82" w:rsidP="00144442">
            <w:pPr>
              <w:pStyle w:val="a5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16B82" w:rsidRDefault="00A16B82" w:rsidP="00144442">
            <w:pPr>
              <w:pStyle w:val="a5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Управляющем совете</w:t>
            </w:r>
          </w:p>
          <w:p w:rsidR="00A16B82" w:rsidRDefault="00A16B82" w:rsidP="00144442">
            <w:pPr>
              <w:pStyle w:val="a5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A16B82" w:rsidRPr="00AB7C7E" w:rsidRDefault="00A16B82" w:rsidP="00144442">
            <w:pPr>
              <w:pStyle w:val="a5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от «___»________20__г. </w:t>
            </w:r>
          </w:p>
          <w:p w:rsidR="00A16B82" w:rsidRPr="00AB7C7E" w:rsidRDefault="00A16B82" w:rsidP="00144442">
            <w:pPr>
              <w:pStyle w:val="a5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6B82" w:rsidRPr="00AB7C7E" w:rsidRDefault="00A16B82" w:rsidP="00144442">
            <w:pPr>
              <w:pStyle w:val="a5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16B82" w:rsidRPr="00AB7C7E" w:rsidRDefault="00A16B82" w:rsidP="00144442">
            <w:pPr>
              <w:pStyle w:val="a5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>Директор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B7C7E">
              <w:rPr>
                <w:rFonts w:ascii="Times New Roman" w:hAnsi="Times New Roman"/>
                <w:sz w:val="24"/>
                <w:szCs w:val="24"/>
              </w:rPr>
              <w:t>СОШ с. Кочетное</w:t>
            </w:r>
          </w:p>
          <w:p w:rsidR="00A16B82" w:rsidRPr="00AB7C7E" w:rsidRDefault="00A16B82" w:rsidP="00144442">
            <w:pPr>
              <w:pStyle w:val="a5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AB7C7E">
              <w:rPr>
                <w:rFonts w:ascii="Times New Roman" w:hAnsi="Times New Roman"/>
                <w:sz w:val="24"/>
                <w:szCs w:val="24"/>
              </w:rPr>
              <w:t xml:space="preserve"> Ерёмина Е.В.</w:t>
            </w:r>
          </w:p>
          <w:p w:rsidR="00A16B82" w:rsidRPr="00AB7C7E" w:rsidRDefault="00A16B82" w:rsidP="00144442">
            <w:pPr>
              <w:pStyle w:val="a5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«___»_______</w:t>
            </w:r>
            <w:r w:rsidRPr="00AB7C7E">
              <w:rPr>
                <w:rFonts w:ascii="Times New Roman" w:hAnsi="Times New Roman"/>
                <w:sz w:val="24"/>
                <w:szCs w:val="24"/>
              </w:rPr>
              <w:t xml:space="preserve">20__г. </w:t>
            </w:r>
          </w:p>
        </w:tc>
      </w:tr>
    </w:tbl>
    <w:p w:rsidR="00B07EF9" w:rsidRDefault="00B07EF9" w:rsidP="00A16B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bookmarkStart w:id="0" w:name="_GoBack"/>
      <w:bookmarkEnd w:id="0"/>
    </w:p>
    <w:p w:rsidR="001F46BE" w:rsidRPr="001F46BE" w:rsidRDefault="001F46BE" w:rsidP="00A16B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6B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</w:t>
      </w:r>
    </w:p>
    <w:p w:rsidR="001F46BE" w:rsidRPr="00B07EF9" w:rsidRDefault="001F46BE" w:rsidP="001F46B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порядке оформления возникновения, приостановления и прекращения отношений между</w:t>
      </w:r>
      <w:r w:rsidR="00CD18AA" w:rsidRPr="00B0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муниципальным бюджетным общеобразовательным учреждением </w:t>
      </w:r>
      <w:r w:rsidR="00321036" w:rsidRPr="00B0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«Средняя общеобразовательная школа </w:t>
      </w:r>
      <w:r w:rsidR="00CD18AA" w:rsidRPr="00B0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 Кочетное Ровенского муниципального района Саратовской области» и</w:t>
      </w:r>
      <w:r w:rsidRPr="00B0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обучающимися и (или) родителями (законными представителями) несовершеннолетних обучающихся</w:t>
      </w:r>
      <w:r w:rsidR="00CD18AA" w:rsidRPr="00B0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0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F46BE" w:rsidRPr="00B07EF9" w:rsidRDefault="00824381" w:rsidP="0082438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1F46BE" w:rsidRPr="00B0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:rsidR="001F46BE" w:rsidRPr="00B07EF9" w:rsidRDefault="001F46BE" w:rsidP="00824381">
      <w:pPr>
        <w:pStyle w:val="a5"/>
        <w:rPr>
          <w:rFonts w:ascii="Times New Roman" w:hAnsi="Times New Roman"/>
          <w:sz w:val="24"/>
          <w:szCs w:val="24"/>
        </w:rPr>
      </w:pPr>
      <w:r w:rsidRPr="00B07EF9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Федерации»,  Уставом МБОУ СОШ с.</w:t>
      </w:r>
      <w:r w:rsidR="00CD18AA" w:rsidRPr="00B07EF9">
        <w:rPr>
          <w:rFonts w:ascii="Times New Roman" w:hAnsi="Times New Roman"/>
          <w:sz w:val="24"/>
          <w:szCs w:val="24"/>
        </w:rPr>
        <w:t xml:space="preserve"> </w:t>
      </w:r>
      <w:r w:rsidRPr="00B07EF9">
        <w:rPr>
          <w:rFonts w:ascii="Times New Roman" w:hAnsi="Times New Roman"/>
          <w:sz w:val="24"/>
          <w:szCs w:val="24"/>
        </w:rPr>
        <w:t>Кочетное (далее ОУ).</w:t>
      </w:r>
    </w:p>
    <w:p w:rsidR="001F46BE" w:rsidRPr="00B07EF9" w:rsidRDefault="001F46BE" w:rsidP="00824381">
      <w:pPr>
        <w:pStyle w:val="a5"/>
        <w:rPr>
          <w:rFonts w:ascii="Times New Roman" w:hAnsi="Times New Roman"/>
          <w:sz w:val="24"/>
          <w:szCs w:val="24"/>
        </w:rPr>
      </w:pPr>
      <w:r w:rsidRPr="00B07EF9">
        <w:rPr>
          <w:rFonts w:ascii="Times New Roman" w:hAnsi="Times New Roman"/>
          <w:sz w:val="24"/>
          <w:szCs w:val="24"/>
        </w:rPr>
        <w:t xml:space="preserve">1.2. Настоящее положение устанавливает порядок оформления возникновения, приостановления и прекращения отношений между </w:t>
      </w:r>
      <w:r w:rsidR="00CD18AA" w:rsidRPr="00B07EF9">
        <w:rPr>
          <w:rFonts w:ascii="Times New Roman" w:hAnsi="Times New Roman"/>
          <w:sz w:val="24"/>
          <w:szCs w:val="24"/>
        </w:rPr>
        <w:t>О</w:t>
      </w:r>
      <w:r w:rsidRPr="00B07EF9">
        <w:rPr>
          <w:rFonts w:ascii="Times New Roman" w:hAnsi="Times New Roman"/>
          <w:sz w:val="24"/>
          <w:szCs w:val="24"/>
        </w:rPr>
        <w:t>У, обучающимися и (или) родителями (законными представителями) несовершеннолетних обучающихся.</w:t>
      </w:r>
    </w:p>
    <w:p w:rsidR="001F46BE" w:rsidRPr="00B07EF9" w:rsidRDefault="001F46BE" w:rsidP="00824381">
      <w:pPr>
        <w:pStyle w:val="a5"/>
        <w:rPr>
          <w:rFonts w:ascii="Times New Roman" w:hAnsi="Times New Roman"/>
          <w:sz w:val="24"/>
          <w:szCs w:val="24"/>
        </w:rPr>
      </w:pPr>
      <w:r w:rsidRPr="00B07EF9">
        <w:rPr>
          <w:rFonts w:ascii="Times New Roman" w:hAnsi="Times New Roman"/>
          <w:sz w:val="24"/>
          <w:szCs w:val="24"/>
        </w:rPr>
        <w:t xml:space="preserve">1.3. Под образовательными отношениями </w:t>
      </w:r>
      <w:r w:rsidR="00E15418" w:rsidRPr="00B07EF9">
        <w:rPr>
          <w:rFonts w:ascii="Times New Roman" w:hAnsi="Times New Roman"/>
          <w:sz w:val="24"/>
          <w:szCs w:val="24"/>
        </w:rPr>
        <w:t xml:space="preserve">в данном Порядке </w:t>
      </w:r>
      <w:r w:rsidRPr="00B07EF9">
        <w:rPr>
          <w:rFonts w:ascii="Times New Roman" w:hAnsi="Times New Roman"/>
          <w:sz w:val="24"/>
          <w:szCs w:val="24"/>
        </w:rPr>
        <w:t xml:space="preserve"> понимается </w:t>
      </w:r>
      <w:r w:rsidR="00E15418" w:rsidRPr="00B07EF9">
        <w:rPr>
          <w:rFonts w:ascii="Times New Roman" w:hAnsi="Times New Roman"/>
          <w:sz w:val="24"/>
          <w:szCs w:val="24"/>
        </w:rPr>
        <w:t xml:space="preserve">совокупность общественных отношений по реализации права граждан на образование целью,  которых является </w:t>
      </w:r>
      <w:r w:rsidRPr="00B07EF9">
        <w:rPr>
          <w:rFonts w:ascii="Times New Roman" w:hAnsi="Times New Roman"/>
          <w:sz w:val="24"/>
          <w:szCs w:val="24"/>
        </w:rPr>
        <w:t>освоение обучающимися содержания образовательных программ.</w:t>
      </w:r>
    </w:p>
    <w:p w:rsidR="00D13A4F" w:rsidRPr="00B07EF9" w:rsidRDefault="001F46BE" w:rsidP="00AC3B81">
      <w:pPr>
        <w:pStyle w:val="a5"/>
        <w:rPr>
          <w:rFonts w:ascii="Times New Roman" w:hAnsi="Times New Roman"/>
          <w:sz w:val="24"/>
          <w:szCs w:val="24"/>
        </w:rPr>
      </w:pPr>
      <w:r w:rsidRPr="00B07EF9">
        <w:rPr>
          <w:rFonts w:ascii="Times New Roman" w:hAnsi="Times New Roman"/>
          <w:sz w:val="24"/>
          <w:szCs w:val="24"/>
        </w:rPr>
        <w:t>1.4. Участники образовательных отношений – обучающиеся, родители (законные представители) несовершеннолетних обучающ</w:t>
      </w:r>
      <w:r w:rsidR="00C12BF6" w:rsidRPr="00B07EF9">
        <w:rPr>
          <w:rFonts w:ascii="Times New Roman" w:hAnsi="Times New Roman"/>
          <w:sz w:val="24"/>
          <w:szCs w:val="24"/>
        </w:rPr>
        <w:t xml:space="preserve">ихся, педагогические работники </w:t>
      </w:r>
      <w:r w:rsidRPr="00B07EF9">
        <w:rPr>
          <w:rFonts w:ascii="Times New Roman" w:hAnsi="Times New Roman"/>
          <w:sz w:val="24"/>
          <w:szCs w:val="24"/>
        </w:rPr>
        <w:t>организации, осуществляющие образовательную деятельность.</w:t>
      </w:r>
    </w:p>
    <w:p w:rsidR="001F46BE" w:rsidRPr="00B07EF9" w:rsidRDefault="00824381" w:rsidP="0082438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1F46BE" w:rsidRPr="00B0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Возникновение образовательных отношений</w:t>
      </w:r>
    </w:p>
    <w:p w:rsidR="001F46BE" w:rsidRPr="00B07EF9" w:rsidRDefault="001F46BE" w:rsidP="00824381">
      <w:pPr>
        <w:pStyle w:val="a5"/>
        <w:rPr>
          <w:rFonts w:ascii="Times New Roman" w:hAnsi="Times New Roman"/>
          <w:sz w:val="24"/>
          <w:szCs w:val="24"/>
        </w:rPr>
      </w:pPr>
      <w:r w:rsidRPr="00B07EF9">
        <w:rPr>
          <w:rFonts w:ascii="Times New Roman" w:hAnsi="Times New Roman"/>
          <w:sz w:val="24"/>
          <w:szCs w:val="24"/>
        </w:rPr>
        <w:t>2.1</w:t>
      </w:r>
      <w:r w:rsidR="007A5223" w:rsidRPr="00B07EF9">
        <w:rPr>
          <w:rFonts w:ascii="Times New Roman" w:hAnsi="Times New Roman"/>
          <w:sz w:val="24"/>
          <w:szCs w:val="24"/>
        </w:rPr>
        <w:t>.</w:t>
      </w:r>
      <w:r w:rsidRPr="00B07EF9">
        <w:rPr>
          <w:rFonts w:ascii="Times New Roman" w:hAnsi="Times New Roman"/>
          <w:sz w:val="24"/>
          <w:szCs w:val="24"/>
        </w:rPr>
        <w:t xml:space="preserve"> Основанием возникновения образовательных отношений является приказ директора О</w:t>
      </w:r>
      <w:r w:rsidR="00E15418" w:rsidRPr="00B07EF9">
        <w:rPr>
          <w:rFonts w:ascii="Times New Roman" w:hAnsi="Times New Roman"/>
          <w:sz w:val="24"/>
          <w:szCs w:val="24"/>
        </w:rPr>
        <w:t>У</w:t>
      </w:r>
      <w:r w:rsidRPr="00B07EF9">
        <w:rPr>
          <w:rFonts w:ascii="Times New Roman" w:hAnsi="Times New Roman"/>
          <w:sz w:val="24"/>
          <w:szCs w:val="24"/>
        </w:rPr>
        <w:t xml:space="preserve"> о приеме лица на обучение в О</w:t>
      </w:r>
      <w:r w:rsidR="007A5223" w:rsidRPr="00B07EF9">
        <w:rPr>
          <w:rFonts w:ascii="Times New Roman" w:hAnsi="Times New Roman"/>
          <w:sz w:val="24"/>
          <w:szCs w:val="24"/>
        </w:rPr>
        <w:t>У</w:t>
      </w:r>
      <w:r w:rsidRPr="00B07EF9">
        <w:rPr>
          <w:rFonts w:ascii="Times New Roman" w:hAnsi="Times New Roman"/>
          <w:sz w:val="24"/>
          <w:szCs w:val="24"/>
        </w:rPr>
        <w:t xml:space="preserve"> или для прохождения промежуточной аттестации и (или) государственной итоговой аттестации.</w:t>
      </w:r>
    </w:p>
    <w:p w:rsidR="001F46BE" w:rsidRPr="00B07EF9" w:rsidRDefault="001F46BE" w:rsidP="00824381">
      <w:pPr>
        <w:pStyle w:val="a5"/>
        <w:rPr>
          <w:rFonts w:ascii="Times New Roman" w:hAnsi="Times New Roman"/>
          <w:sz w:val="24"/>
          <w:szCs w:val="24"/>
        </w:rPr>
      </w:pPr>
      <w:r w:rsidRPr="00B07EF9">
        <w:rPr>
          <w:rFonts w:ascii="Times New Roman" w:hAnsi="Times New Roman"/>
          <w:sz w:val="24"/>
          <w:szCs w:val="24"/>
        </w:rPr>
        <w:t xml:space="preserve">2.2. </w:t>
      </w:r>
      <w:r w:rsidR="00E15418" w:rsidRPr="00B07EF9">
        <w:rPr>
          <w:rFonts w:ascii="Times New Roman" w:hAnsi="Times New Roman"/>
          <w:sz w:val="24"/>
          <w:szCs w:val="24"/>
        </w:rPr>
        <w:t xml:space="preserve">Возникновение образовательных отношений в связи с приемом в ОУ на </w:t>
      </w:r>
      <w:proofErr w:type="gramStart"/>
      <w:r w:rsidR="00E15418" w:rsidRPr="00B07EF9">
        <w:rPr>
          <w:rFonts w:ascii="Times New Roman" w:hAnsi="Times New Roman"/>
          <w:sz w:val="24"/>
          <w:szCs w:val="24"/>
        </w:rPr>
        <w:t>обучение</w:t>
      </w:r>
      <w:proofErr w:type="gramEnd"/>
      <w:r w:rsidR="00E15418" w:rsidRPr="00B07EF9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начального общего, основного общего и среднего общего образования</w:t>
      </w:r>
      <w:r w:rsidR="00824381" w:rsidRPr="00B07EF9">
        <w:rPr>
          <w:rFonts w:ascii="Times New Roman" w:hAnsi="Times New Roman"/>
          <w:sz w:val="24"/>
          <w:szCs w:val="24"/>
        </w:rPr>
        <w:t xml:space="preserve"> оформляется в соответствии с законодательством РФ и Правилами приема в ОУ, утвержденным приказом директора ОУ.</w:t>
      </w:r>
    </w:p>
    <w:p w:rsidR="001F46BE" w:rsidRPr="00B07EF9" w:rsidRDefault="001F46BE" w:rsidP="00824381">
      <w:pPr>
        <w:pStyle w:val="a5"/>
        <w:rPr>
          <w:rFonts w:ascii="Times New Roman" w:hAnsi="Times New Roman"/>
          <w:sz w:val="24"/>
          <w:szCs w:val="24"/>
        </w:rPr>
      </w:pPr>
      <w:r w:rsidRPr="00B07EF9">
        <w:rPr>
          <w:rFonts w:ascii="Times New Roman" w:hAnsi="Times New Roman"/>
          <w:sz w:val="24"/>
          <w:szCs w:val="24"/>
        </w:rPr>
        <w:t>2.3</w:t>
      </w:r>
      <w:r w:rsidR="00824381" w:rsidRPr="00B07EF9">
        <w:rPr>
          <w:rFonts w:ascii="Times New Roman" w:hAnsi="Times New Roman"/>
          <w:sz w:val="24"/>
          <w:szCs w:val="24"/>
        </w:rPr>
        <w:t>.</w:t>
      </w:r>
      <w:r w:rsidRPr="00B07EF9">
        <w:rPr>
          <w:rFonts w:ascii="Times New Roman" w:hAnsi="Times New Roman"/>
          <w:sz w:val="24"/>
          <w:szCs w:val="24"/>
        </w:rPr>
        <w:t xml:space="preserve"> Права и обязанности обучающегося, предусмотренные законодательством об образовании и локальными нормативными актами О</w:t>
      </w:r>
      <w:r w:rsidR="00824381" w:rsidRPr="00B07EF9">
        <w:rPr>
          <w:rFonts w:ascii="Times New Roman" w:hAnsi="Times New Roman"/>
          <w:sz w:val="24"/>
          <w:szCs w:val="24"/>
        </w:rPr>
        <w:t>У</w:t>
      </w:r>
      <w:r w:rsidRPr="00B07EF9">
        <w:rPr>
          <w:rFonts w:ascii="Times New Roman" w:hAnsi="Times New Roman"/>
          <w:sz w:val="24"/>
          <w:szCs w:val="24"/>
        </w:rPr>
        <w:t>, возникают у лица, принятого на обучение, с даты, указанной в приказе о приеме лица на обучение</w:t>
      </w:r>
      <w:r w:rsidR="00824381" w:rsidRPr="00B07EF9">
        <w:rPr>
          <w:rFonts w:ascii="Times New Roman" w:hAnsi="Times New Roman"/>
          <w:sz w:val="24"/>
          <w:szCs w:val="24"/>
        </w:rPr>
        <w:t>.</w:t>
      </w:r>
    </w:p>
    <w:p w:rsidR="00AC3B81" w:rsidRPr="00B07EF9" w:rsidRDefault="00AC3B81" w:rsidP="00D13A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6A35" w:rsidRPr="00B07EF9" w:rsidRDefault="00824381" w:rsidP="00C0610D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="001F46BE" w:rsidRPr="00B0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Договор об образовании</w:t>
      </w:r>
    </w:p>
    <w:p w:rsidR="009C6A35" w:rsidRPr="00B07EF9" w:rsidRDefault="009C6A35" w:rsidP="00C0610D">
      <w:pPr>
        <w:pStyle w:val="a5"/>
        <w:rPr>
          <w:rFonts w:ascii="Times New Roman" w:hAnsi="Times New Roman"/>
          <w:sz w:val="24"/>
          <w:szCs w:val="24"/>
        </w:rPr>
      </w:pPr>
      <w:r w:rsidRPr="00B07EF9">
        <w:rPr>
          <w:rFonts w:ascii="Times New Roman" w:hAnsi="Times New Roman"/>
          <w:sz w:val="24"/>
          <w:szCs w:val="24"/>
        </w:rPr>
        <w:t>3.1. Изданию приказа  о зачислении предшествует заключение договора об образовании</w:t>
      </w:r>
      <w:proofErr w:type="gramStart"/>
      <w:r w:rsidRPr="00B07EF9">
        <w:rPr>
          <w:rFonts w:ascii="Times New Roman" w:hAnsi="Times New Roman"/>
          <w:sz w:val="24"/>
          <w:szCs w:val="24"/>
        </w:rPr>
        <w:t>.</w:t>
      </w:r>
      <w:proofErr w:type="gramEnd"/>
      <w:r w:rsidR="001F1263" w:rsidRPr="00B07EF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1F1263" w:rsidRPr="00B07EF9">
        <w:rPr>
          <w:rFonts w:ascii="Times New Roman" w:hAnsi="Times New Roman"/>
          <w:sz w:val="24"/>
          <w:szCs w:val="24"/>
        </w:rPr>
        <w:t>ч</w:t>
      </w:r>
      <w:proofErr w:type="gramEnd"/>
      <w:r w:rsidR="001F1263" w:rsidRPr="00B07EF9">
        <w:rPr>
          <w:rFonts w:ascii="Times New Roman" w:hAnsi="Times New Roman"/>
          <w:sz w:val="24"/>
          <w:szCs w:val="24"/>
        </w:rPr>
        <w:t xml:space="preserve">. 1 ст.53 Федерального закона №273- ФЗ </w:t>
      </w:r>
      <w:r w:rsidR="009D7538" w:rsidRPr="00B07EF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D7538" w:rsidRPr="00B07EF9">
        <w:rPr>
          <w:rFonts w:ascii="Times New Roman" w:hAnsi="Times New Roman"/>
          <w:sz w:val="24"/>
          <w:szCs w:val="24"/>
          <w:shd w:val="clear" w:color="auto" w:fill="FFFFFF"/>
        </w:rPr>
        <w:t xml:space="preserve">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</w:t>
      </w:r>
      <w:r w:rsidR="009D7538" w:rsidRPr="00B07EF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на обучение в эту организацию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</w:t>
      </w:r>
      <w:r w:rsidR="001F1263" w:rsidRPr="00B07EF9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AC3B81" w:rsidRPr="00B07EF9" w:rsidRDefault="001F46BE" w:rsidP="00AC3B81">
      <w:pPr>
        <w:pStyle w:val="a5"/>
        <w:rPr>
          <w:rFonts w:ascii="Times New Roman" w:hAnsi="Times New Roman"/>
          <w:sz w:val="24"/>
          <w:szCs w:val="24"/>
        </w:rPr>
      </w:pPr>
      <w:r w:rsidRPr="00B07EF9">
        <w:rPr>
          <w:rFonts w:ascii="Times New Roman" w:hAnsi="Times New Roman"/>
          <w:sz w:val="24"/>
          <w:szCs w:val="24"/>
        </w:rPr>
        <w:t>3.2. В договоре об образовании указ</w:t>
      </w:r>
      <w:r w:rsidR="009C6A35" w:rsidRPr="00B07EF9">
        <w:rPr>
          <w:rFonts w:ascii="Times New Roman" w:hAnsi="Times New Roman"/>
          <w:sz w:val="24"/>
          <w:szCs w:val="24"/>
        </w:rPr>
        <w:t xml:space="preserve">ываются </w:t>
      </w:r>
      <w:r w:rsidRPr="00B07EF9">
        <w:rPr>
          <w:rFonts w:ascii="Times New Roman" w:hAnsi="Times New Roman"/>
          <w:sz w:val="24"/>
          <w:szCs w:val="24"/>
        </w:rPr>
        <w:t xml:space="preserve"> основные характеристики </w:t>
      </w:r>
      <w:r w:rsidR="009C6A35" w:rsidRPr="00B07EF9">
        <w:rPr>
          <w:rFonts w:ascii="Times New Roman" w:hAnsi="Times New Roman"/>
          <w:sz w:val="24"/>
          <w:szCs w:val="24"/>
        </w:rPr>
        <w:t xml:space="preserve">предоставляемого </w:t>
      </w:r>
      <w:r w:rsidRPr="00B07EF9">
        <w:rPr>
          <w:rFonts w:ascii="Times New Roman" w:hAnsi="Times New Roman"/>
          <w:sz w:val="24"/>
          <w:szCs w:val="24"/>
        </w:rPr>
        <w:t xml:space="preserve">образования, в том числе вид, уровень и (или) направленность </w:t>
      </w:r>
      <w:r w:rsidR="00C0610D" w:rsidRPr="00B07EF9">
        <w:rPr>
          <w:rFonts w:ascii="Times New Roman" w:hAnsi="Times New Roman"/>
          <w:sz w:val="24"/>
          <w:szCs w:val="24"/>
        </w:rPr>
        <w:t xml:space="preserve">дополнительной </w:t>
      </w:r>
      <w:r w:rsidRPr="00B07EF9">
        <w:rPr>
          <w:rFonts w:ascii="Times New Roman" w:hAnsi="Times New Roman"/>
          <w:sz w:val="24"/>
          <w:szCs w:val="24"/>
        </w:rPr>
        <w:t>образовательной программы, форма обучения, срок освоения образовательной программы (продолжительность обучения).</w:t>
      </w:r>
    </w:p>
    <w:p w:rsidR="00C0610D" w:rsidRPr="00B07EF9" w:rsidRDefault="00C0610D" w:rsidP="00C0610D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="001F46BE" w:rsidRPr="00B0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Изменение образовательных отношений</w:t>
      </w:r>
    </w:p>
    <w:p w:rsidR="001F46BE" w:rsidRPr="00B07EF9" w:rsidRDefault="001F46BE" w:rsidP="00C0610D">
      <w:pPr>
        <w:pStyle w:val="a5"/>
        <w:rPr>
          <w:rFonts w:ascii="Times New Roman" w:hAnsi="Times New Roman"/>
          <w:sz w:val="24"/>
          <w:szCs w:val="24"/>
        </w:rPr>
      </w:pPr>
      <w:r w:rsidRPr="00B07EF9">
        <w:rPr>
          <w:rFonts w:ascii="Times New Roman" w:hAnsi="Times New Roman"/>
          <w:sz w:val="24"/>
          <w:szCs w:val="24"/>
        </w:rPr>
        <w:t>4.1</w:t>
      </w:r>
      <w:r w:rsidR="007A5223" w:rsidRPr="00B07EF9">
        <w:rPr>
          <w:rFonts w:ascii="Times New Roman" w:hAnsi="Times New Roman"/>
          <w:sz w:val="24"/>
          <w:szCs w:val="24"/>
        </w:rPr>
        <w:t>.</w:t>
      </w:r>
      <w:r w:rsidRPr="00B07E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7EF9">
        <w:rPr>
          <w:rFonts w:ascii="Times New Roman" w:hAnsi="Times New Roman"/>
          <w:sz w:val="24"/>
          <w:szCs w:val="24"/>
        </w:rPr>
        <w:t>Образовательные отношения</w:t>
      </w:r>
      <w:r w:rsidR="00C0610D" w:rsidRPr="00B07EF9">
        <w:rPr>
          <w:rFonts w:ascii="Times New Roman" w:hAnsi="Times New Roman"/>
          <w:sz w:val="24"/>
          <w:szCs w:val="24"/>
        </w:rPr>
        <w:t xml:space="preserve"> </w:t>
      </w:r>
      <w:r w:rsidRPr="00B07EF9">
        <w:rPr>
          <w:rFonts w:ascii="Times New Roman" w:hAnsi="Times New Roman"/>
          <w:sz w:val="24"/>
          <w:szCs w:val="24"/>
        </w:rPr>
        <w:t xml:space="preserve"> изменяются в случае</w:t>
      </w:r>
      <w:r w:rsidR="00C12BF6" w:rsidRPr="00B07EF9">
        <w:rPr>
          <w:rFonts w:ascii="Times New Roman" w:hAnsi="Times New Roman"/>
          <w:sz w:val="24"/>
          <w:szCs w:val="24"/>
        </w:rPr>
        <w:t xml:space="preserve"> </w:t>
      </w:r>
      <w:r w:rsidRPr="00B07EF9">
        <w:rPr>
          <w:rFonts w:ascii="Times New Roman" w:hAnsi="Times New Roman"/>
          <w:sz w:val="24"/>
          <w:szCs w:val="24"/>
        </w:rPr>
        <w:t xml:space="preserve"> изменения</w:t>
      </w:r>
      <w:r w:rsidR="00C12BF6" w:rsidRPr="00B07EF9">
        <w:rPr>
          <w:rFonts w:ascii="Times New Roman" w:hAnsi="Times New Roman"/>
          <w:sz w:val="24"/>
          <w:szCs w:val="24"/>
        </w:rPr>
        <w:t xml:space="preserve"> </w:t>
      </w:r>
      <w:r w:rsidRPr="00B07EF9">
        <w:rPr>
          <w:rFonts w:ascii="Times New Roman" w:hAnsi="Times New Roman"/>
          <w:sz w:val="24"/>
          <w:szCs w:val="24"/>
        </w:rPr>
        <w:t xml:space="preserve">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</w:t>
      </w:r>
      <w:r w:rsidR="00C0610D" w:rsidRPr="00B07EF9">
        <w:rPr>
          <w:rFonts w:ascii="Times New Roman" w:hAnsi="Times New Roman"/>
          <w:sz w:val="24"/>
          <w:szCs w:val="24"/>
        </w:rPr>
        <w:t>У</w:t>
      </w:r>
      <w:r w:rsidR="005D287C" w:rsidRPr="00B07EF9">
        <w:rPr>
          <w:rFonts w:ascii="Times New Roman" w:hAnsi="Times New Roman"/>
          <w:sz w:val="24"/>
          <w:szCs w:val="24"/>
        </w:rPr>
        <w:t xml:space="preserve">: переход с одной формы обучения на другую форму обучения; перевод на обучение по другой образовательной программе.                                      </w:t>
      </w:r>
      <w:proofErr w:type="gramEnd"/>
    </w:p>
    <w:p w:rsidR="00AC3B81" w:rsidRPr="00B07EF9" w:rsidRDefault="001F46BE" w:rsidP="00C0610D">
      <w:pPr>
        <w:pStyle w:val="a5"/>
        <w:rPr>
          <w:rFonts w:ascii="Times New Roman" w:hAnsi="Times New Roman"/>
          <w:sz w:val="24"/>
          <w:szCs w:val="24"/>
        </w:rPr>
      </w:pPr>
      <w:r w:rsidRPr="00B07EF9">
        <w:rPr>
          <w:rFonts w:ascii="Times New Roman" w:hAnsi="Times New Roman"/>
          <w:sz w:val="24"/>
          <w:szCs w:val="24"/>
        </w:rPr>
        <w:t>4.2</w:t>
      </w:r>
      <w:r w:rsidR="007A5223" w:rsidRPr="00B07EF9">
        <w:rPr>
          <w:rFonts w:ascii="Times New Roman" w:hAnsi="Times New Roman"/>
          <w:sz w:val="24"/>
          <w:szCs w:val="24"/>
        </w:rPr>
        <w:t>.</w:t>
      </w:r>
      <w:r w:rsidRPr="00B07EF9">
        <w:rPr>
          <w:rFonts w:ascii="Times New Roman" w:hAnsi="Times New Roman"/>
          <w:sz w:val="24"/>
          <w:szCs w:val="24"/>
        </w:rPr>
        <w:t xml:space="preserve"> </w:t>
      </w:r>
      <w:r w:rsidR="00AC3B81" w:rsidRPr="00B07EF9">
        <w:rPr>
          <w:rFonts w:ascii="Times New Roman" w:hAnsi="Times New Roman"/>
          <w:sz w:val="24"/>
          <w:szCs w:val="24"/>
        </w:rPr>
        <w:t>Образовательные отношения могут быть изменены как по инициативе родителей (законных представителей) несовершеннолетнего обучающегося или совершеннолетнего обучающегося по заявлению в письменной форме, так и по инициативе ОУ.</w:t>
      </w:r>
    </w:p>
    <w:p w:rsidR="001F46BE" w:rsidRPr="00B07EF9" w:rsidRDefault="001F46BE" w:rsidP="00C0610D">
      <w:pPr>
        <w:pStyle w:val="a5"/>
        <w:rPr>
          <w:rFonts w:ascii="Times New Roman" w:hAnsi="Times New Roman"/>
          <w:sz w:val="24"/>
          <w:szCs w:val="24"/>
        </w:rPr>
      </w:pPr>
      <w:r w:rsidRPr="00B07EF9">
        <w:rPr>
          <w:rFonts w:ascii="Times New Roman" w:hAnsi="Times New Roman"/>
          <w:sz w:val="24"/>
          <w:szCs w:val="24"/>
        </w:rPr>
        <w:t>4.3</w:t>
      </w:r>
      <w:r w:rsidR="007A5223" w:rsidRPr="00B07EF9">
        <w:rPr>
          <w:rFonts w:ascii="Times New Roman" w:hAnsi="Times New Roman"/>
          <w:sz w:val="24"/>
          <w:szCs w:val="24"/>
        </w:rPr>
        <w:t xml:space="preserve">. </w:t>
      </w:r>
      <w:r w:rsidRPr="00B07EF9">
        <w:rPr>
          <w:rFonts w:ascii="Times New Roman" w:hAnsi="Times New Roman"/>
          <w:sz w:val="24"/>
          <w:szCs w:val="24"/>
        </w:rPr>
        <w:t xml:space="preserve"> Основанием для изменения образовательных отношений является приказ директора О</w:t>
      </w:r>
      <w:r w:rsidR="00C0610D" w:rsidRPr="00B07EF9">
        <w:rPr>
          <w:rFonts w:ascii="Times New Roman" w:hAnsi="Times New Roman"/>
          <w:sz w:val="24"/>
          <w:szCs w:val="24"/>
        </w:rPr>
        <w:t>У. Если с родителями  (</w:t>
      </w:r>
      <w:r w:rsidRPr="00B07EF9">
        <w:rPr>
          <w:rFonts w:ascii="Times New Roman" w:hAnsi="Times New Roman"/>
          <w:sz w:val="24"/>
          <w:szCs w:val="24"/>
        </w:rPr>
        <w:t>законными представителями) н</w:t>
      </w:r>
      <w:r w:rsidR="00C0610D" w:rsidRPr="00B07EF9">
        <w:rPr>
          <w:rFonts w:ascii="Times New Roman" w:hAnsi="Times New Roman"/>
          <w:sz w:val="24"/>
          <w:szCs w:val="24"/>
        </w:rPr>
        <w:t xml:space="preserve">есовершеннолетнего обучающегося </w:t>
      </w:r>
      <w:r w:rsidRPr="00B07EF9">
        <w:rPr>
          <w:rFonts w:ascii="Times New Roman" w:hAnsi="Times New Roman"/>
          <w:sz w:val="24"/>
          <w:szCs w:val="24"/>
        </w:rPr>
        <w:t xml:space="preserve"> заключен договор об образовании, приказ издается на основании внесения соответствующих изменений в такой договор.</w:t>
      </w:r>
    </w:p>
    <w:p w:rsidR="00D13A4F" w:rsidRPr="00B07EF9" w:rsidRDefault="001F46BE" w:rsidP="005D287C">
      <w:pPr>
        <w:pStyle w:val="a5"/>
        <w:rPr>
          <w:rFonts w:ascii="Times New Roman" w:hAnsi="Times New Roman"/>
          <w:sz w:val="24"/>
          <w:szCs w:val="24"/>
        </w:rPr>
      </w:pPr>
      <w:r w:rsidRPr="00B07EF9">
        <w:rPr>
          <w:rFonts w:ascii="Times New Roman" w:hAnsi="Times New Roman"/>
          <w:sz w:val="24"/>
          <w:szCs w:val="24"/>
        </w:rPr>
        <w:t>4.4</w:t>
      </w:r>
      <w:r w:rsidR="007A5223" w:rsidRPr="00B07EF9">
        <w:rPr>
          <w:rFonts w:ascii="Times New Roman" w:hAnsi="Times New Roman"/>
          <w:sz w:val="24"/>
          <w:szCs w:val="24"/>
        </w:rPr>
        <w:t xml:space="preserve">. </w:t>
      </w:r>
      <w:r w:rsidRPr="00B07EF9">
        <w:rPr>
          <w:rFonts w:ascii="Times New Roman" w:hAnsi="Times New Roman"/>
          <w:sz w:val="24"/>
          <w:szCs w:val="24"/>
        </w:rPr>
        <w:t xml:space="preserve"> Права и обязанности обучающегося, предусмотренные законодательством об образовании и локальными нормативными</w:t>
      </w:r>
      <w:r w:rsidR="00C0610D" w:rsidRPr="00B07EF9">
        <w:rPr>
          <w:rFonts w:ascii="Times New Roman" w:hAnsi="Times New Roman"/>
          <w:sz w:val="24"/>
          <w:szCs w:val="24"/>
        </w:rPr>
        <w:t xml:space="preserve"> актами </w:t>
      </w:r>
      <w:r w:rsidRPr="00B07EF9">
        <w:rPr>
          <w:rFonts w:ascii="Times New Roman" w:hAnsi="Times New Roman"/>
          <w:sz w:val="24"/>
          <w:szCs w:val="24"/>
        </w:rPr>
        <w:t xml:space="preserve"> О</w:t>
      </w:r>
      <w:r w:rsidR="00C0610D" w:rsidRPr="00B07EF9">
        <w:rPr>
          <w:rFonts w:ascii="Times New Roman" w:hAnsi="Times New Roman"/>
          <w:sz w:val="24"/>
          <w:szCs w:val="24"/>
        </w:rPr>
        <w:t xml:space="preserve">У </w:t>
      </w:r>
      <w:r w:rsidR="005D287C" w:rsidRPr="00B07EF9">
        <w:rPr>
          <w:rFonts w:ascii="Times New Roman" w:hAnsi="Times New Roman"/>
          <w:sz w:val="24"/>
          <w:szCs w:val="24"/>
        </w:rPr>
        <w:t xml:space="preserve"> изменяются от</w:t>
      </w:r>
      <w:r w:rsidRPr="00B07EF9">
        <w:rPr>
          <w:rFonts w:ascii="Times New Roman" w:hAnsi="Times New Roman"/>
          <w:sz w:val="24"/>
          <w:szCs w:val="24"/>
        </w:rPr>
        <w:t xml:space="preserve"> даты издания приказа или с иной указанной в нем даты.</w:t>
      </w:r>
    </w:p>
    <w:p w:rsidR="005D287C" w:rsidRPr="00B07EF9" w:rsidRDefault="005D287C" w:rsidP="005D287C">
      <w:pPr>
        <w:pStyle w:val="a5"/>
        <w:rPr>
          <w:rFonts w:ascii="Times New Roman" w:hAnsi="Times New Roman"/>
          <w:sz w:val="24"/>
          <w:szCs w:val="24"/>
        </w:rPr>
      </w:pPr>
    </w:p>
    <w:p w:rsidR="005D287C" w:rsidRPr="00B07EF9" w:rsidRDefault="005D287C" w:rsidP="005D287C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B0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Приостановление образовательных отношений</w:t>
      </w:r>
    </w:p>
    <w:p w:rsidR="005D287C" w:rsidRPr="00B07EF9" w:rsidRDefault="00B07EF9" w:rsidP="005D2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287C" w:rsidRPr="00B07EF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287C" w:rsidRPr="00B07EF9">
        <w:rPr>
          <w:rFonts w:ascii="Times New Roman" w:hAnsi="Times New Roman" w:cs="Times New Roman"/>
          <w:sz w:val="24"/>
          <w:szCs w:val="24"/>
        </w:rPr>
        <w:t xml:space="preserve"> Образовательные отношения могут быть приостановлены в случае отсутствия обучающегося на учебных занятиях по следующим причинам: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287C" w:rsidRPr="00B07EF9">
        <w:rPr>
          <w:rFonts w:ascii="Times New Roman" w:hAnsi="Times New Roman" w:cs="Times New Roman"/>
          <w:sz w:val="24"/>
          <w:szCs w:val="24"/>
        </w:rPr>
        <w:t xml:space="preserve"> 1) нахождение в оздоровительном учреждении;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287C" w:rsidRPr="00B07EF9">
        <w:rPr>
          <w:rFonts w:ascii="Times New Roman" w:hAnsi="Times New Roman" w:cs="Times New Roman"/>
          <w:sz w:val="24"/>
          <w:szCs w:val="24"/>
        </w:rPr>
        <w:t xml:space="preserve"> 2) продолжительная болезнь;                                                                                                                            3) длительное медицинское обследование;                                                                                                    4) иные семейные обстоятельства.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D287C" w:rsidRPr="00B07EF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287C" w:rsidRPr="00B07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287C" w:rsidRPr="00B07EF9">
        <w:rPr>
          <w:rFonts w:ascii="Times New Roman" w:hAnsi="Times New Roman" w:cs="Times New Roman"/>
          <w:sz w:val="24"/>
          <w:szCs w:val="24"/>
        </w:rPr>
        <w:t>Приостановление образовательных отношений, за исключением приостановления образовательных отношений по инициативе ОУ, осуществляется по письменному заявлению родителей (законных представителей) несовершеннолетнего обучающегося).</w:t>
      </w:r>
      <w:proofErr w:type="gramEnd"/>
      <w:r w:rsidR="005D287C" w:rsidRPr="00B07EF9">
        <w:rPr>
          <w:rFonts w:ascii="Times New Roman" w:hAnsi="Times New Roman" w:cs="Times New Roman"/>
          <w:sz w:val="24"/>
          <w:szCs w:val="24"/>
        </w:rPr>
        <w:t xml:space="preserve"> Приостановление образовательных отношений оформляется приказом директора ОУ.                        </w:t>
      </w:r>
    </w:p>
    <w:p w:rsidR="005D287C" w:rsidRPr="00B07EF9" w:rsidRDefault="005D287C" w:rsidP="005D287C">
      <w:pPr>
        <w:pStyle w:val="a5"/>
        <w:rPr>
          <w:rFonts w:ascii="Times New Roman" w:hAnsi="Times New Roman"/>
          <w:sz w:val="24"/>
          <w:szCs w:val="24"/>
        </w:rPr>
      </w:pPr>
    </w:p>
    <w:p w:rsidR="001F46BE" w:rsidRPr="00B07EF9" w:rsidRDefault="005D287C" w:rsidP="00C0610D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B0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F46BE" w:rsidRPr="00B0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="00B573D2" w:rsidRPr="00B0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екращение</w:t>
      </w:r>
      <w:r w:rsidR="001F46BE" w:rsidRPr="00B0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образовательных отношений</w:t>
      </w:r>
    </w:p>
    <w:p w:rsidR="001F46BE" w:rsidRPr="00B07EF9" w:rsidRDefault="001F46BE" w:rsidP="00B573D2">
      <w:pPr>
        <w:pStyle w:val="a5"/>
        <w:rPr>
          <w:rFonts w:ascii="Times New Roman" w:hAnsi="Times New Roman"/>
          <w:sz w:val="24"/>
          <w:szCs w:val="24"/>
        </w:rPr>
      </w:pPr>
      <w:r w:rsidRPr="00B07EF9">
        <w:rPr>
          <w:rFonts w:ascii="Times New Roman" w:hAnsi="Times New Roman"/>
          <w:sz w:val="24"/>
          <w:szCs w:val="24"/>
        </w:rPr>
        <w:t>5.1</w:t>
      </w:r>
      <w:r w:rsidR="00B573D2" w:rsidRPr="00B07EF9">
        <w:rPr>
          <w:rFonts w:ascii="Times New Roman" w:hAnsi="Times New Roman"/>
          <w:sz w:val="24"/>
          <w:szCs w:val="24"/>
        </w:rPr>
        <w:t>.</w:t>
      </w:r>
      <w:r w:rsidRPr="00B07E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7EF9">
        <w:rPr>
          <w:rFonts w:ascii="Times New Roman" w:hAnsi="Times New Roman"/>
          <w:sz w:val="24"/>
          <w:szCs w:val="24"/>
        </w:rPr>
        <w:t xml:space="preserve">Образовательные </w:t>
      </w:r>
      <w:r w:rsidR="00780EB3" w:rsidRPr="00B07EF9">
        <w:rPr>
          <w:rFonts w:ascii="Times New Roman" w:hAnsi="Times New Roman"/>
          <w:sz w:val="24"/>
          <w:szCs w:val="24"/>
        </w:rPr>
        <w:t xml:space="preserve"> </w:t>
      </w:r>
      <w:r w:rsidRPr="00B07EF9">
        <w:rPr>
          <w:rFonts w:ascii="Times New Roman" w:hAnsi="Times New Roman"/>
          <w:sz w:val="24"/>
          <w:szCs w:val="24"/>
        </w:rPr>
        <w:t>отношения</w:t>
      </w:r>
      <w:r w:rsidR="00B573D2" w:rsidRPr="00B07EF9">
        <w:rPr>
          <w:rFonts w:ascii="Times New Roman" w:hAnsi="Times New Roman"/>
          <w:sz w:val="24"/>
          <w:szCs w:val="24"/>
        </w:rPr>
        <w:t xml:space="preserve">, </w:t>
      </w:r>
      <w:r w:rsidRPr="00B07EF9">
        <w:rPr>
          <w:rFonts w:ascii="Times New Roman" w:hAnsi="Times New Roman"/>
          <w:sz w:val="24"/>
          <w:szCs w:val="24"/>
        </w:rPr>
        <w:t xml:space="preserve"> </w:t>
      </w:r>
      <w:r w:rsidR="00B573D2" w:rsidRPr="00B07EF9">
        <w:rPr>
          <w:rFonts w:ascii="Times New Roman" w:hAnsi="Times New Roman"/>
          <w:sz w:val="24"/>
          <w:szCs w:val="24"/>
        </w:rPr>
        <w:t xml:space="preserve">прекращаются в связи с отчислением </w:t>
      </w:r>
      <w:r w:rsidRPr="00B07EF9">
        <w:rPr>
          <w:rFonts w:ascii="Times New Roman" w:hAnsi="Times New Roman"/>
          <w:sz w:val="24"/>
          <w:szCs w:val="24"/>
        </w:rPr>
        <w:t xml:space="preserve">обучающегося </w:t>
      </w:r>
      <w:r w:rsidR="00B573D2" w:rsidRPr="00B07EF9">
        <w:rPr>
          <w:rFonts w:ascii="Times New Roman" w:hAnsi="Times New Roman"/>
          <w:sz w:val="24"/>
          <w:szCs w:val="24"/>
        </w:rPr>
        <w:t xml:space="preserve">из ОУ </w:t>
      </w:r>
      <w:r w:rsidRPr="00B07EF9">
        <w:rPr>
          <w:rFonts w:ascii="Times New Roman" w:hAnsi="Times New Roman"/>
          <w:sz w:val="24"/>
          <w:szCs w:val="24"/>
        </w:rPr>
        <w:t>по следующим причинам:</w:t>
      </w:r>
      <w:proofErr w:type="gramEnd"/>
    </w:p>
    <w:p w:rsidR="00B573D2" w:rsidRPr="00B07EF9" w:rsidRDefault="00B573D2" w:rsidP="00B573D2">
      <w:pPr>
        <w:pStyle w:val="a5"/>
        <w:rPr>
          <w:rFonts w:ascii="Times New Roman" w:hAnsi="Times New Roman"/>
          <w:sz w:val="24"/>
          <w:szCs w:val="24"/>
        </w:rPr>
      </w:pPr>
      <w:r w:rsidRPr="00B07EF9">
        <w:rPr>
          <w:rFonts w:ascii="Times New Roman" w:hAnsi="Times New Roman"/>
          <w:sz w:val="24"/>
          <w:szCs w:val="24"/>
        </w:rPr>
        <w:t>- в связи с получением образования (завершением обучения);</w:t>
      </w:r>
    </w:p>
    <w:p w:rsidR="002D14BA" w:rsidRPr="00B07EF9" w:rsidRDefault="00B573D2" w:rsidP="002D14BA">
      <w:pPr>
        <w:pStyle w:val="a5"/>
        <w:rPr>
          <w:rFonts w:ascii="Times New Roman" w:hAnsi="Times New Roman"/>
          <w:sz w:val="24"/>
          <w:szCs w:val="24"/>
        </w:rPr>
      </w:pPr>
      <w:r w:rsidRPr="00B07EF9">
        <w:rPr>
          <w:rFonts w:ascii="Times New Roman" w:hAnsi="Times New Roman"/>
          <w:sz w:val="24"/>
          <w:szCs w:val="24"/>
        </w:rPr>
        <w:t>- досрочно по основаниям, установленным законодательством об образовании.</w:t>
      </w:r>
    </w:p>
    <w:p w:rsidR="00B573D2" w:rsidRPr="00B07EF9" w:rsidRDefault="00B573D2" w:rsidP="00B573D2">
      <w:pPr>
        <w:pStyle w:val="a5"/>
        <w:rPr>
          <w:rFonts w:ascii="Times New Roman" w:hAnsi="Times New Roman"/>
          <w:sz w:val="24"/>
          <w:szCs w:val="24"/>
        </w:rPr>
      </w:pPr>
      <w:r w:rsidRPr="00B07EF9">
        <w:rPr>
          <w:rFonts w:ascii="Times New Roman" w:hAnsi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2D14BA" w:rsidRPr="00B07EF9" w:rsidRDefault="00B573D2" w:rsidP="007A5223">
      <w:pPr>
        <w:pStyle w:val="a5"/>
        <w:rPr>
          <w:rFonts w:ascii="Times New Roman" w:hAnsi="Times New Roman"/>
          <w:sz w:val="24"/>
          <w:szCs w:val="24"/>
        </w:rPr>
      </w:pPr>
      <w:r w:rsidRPr="00B07EF9">
        <w:rPr>
          <w:rFonts w:ascii="Times New Roman" w:hAnsi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D637FA" w:rsidRPr="00B07EF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2D14BA" w:rsidRPr="00B07EF9" w:rsidRDefault="002D14BA" w:rsidP="002D14BA">
      <w:pPr>
        <w:pStyle w:val="Default"/>
      </w:pPr>
      <w:proofErr w:type="gramStart"/>
      <w:r w:rsidRPr="00B07EF9">
        <w:t xml:space="preserve">2)  по инициативе ОУ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</w:t>
      </w:r>
      <w:r w:rsidRPr="00B07EF9">
        <w:lastRenderedPageBreak/>
        <w:t xml:space="preserve">образовательной программе обязанностей по добросовестному освоению образовательной программы и выполнению учебного плана, а также, в случае установления нарушения порядка приема в ОУ, повлекшего по вине обучающегося его незаконное зачисление в ОУ;                                                         </w:t>
      </w:r>
      <w:proofErr w:type="gramEnd"/>
    </w:p>
    <w:p w:rsidR="00780EB3" w:rsidRPr="00B07EF9" w:rsidRDefault="00D637FA" w:rsidP="007A5223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B07EF9">
        <w:rPr>
          <w:rFonts w:ascii="Times New Roman" w:hAnsi="Times New Roman"/>
          <w:sz w:val="24"/>
          <w:szCs w:val="24"/>
        </w:rPr>
        <w:t>3) п</w:t>
      </w:r>
      <w:r w:rsidR="001F46BE" w:rsidRPr="00B07EF9">
        <w:rPr>
          <w:rFonts w:ascii="Times New Roman" w:hAnsi="Times New Roman"/>
          <w:sz w:val="24"/>
          <w:szCs w:val="24"/>
        </w:rPr>
        <w:t>о</w:t>
      </w:r>
      <w:r w:rsidRPr="00B07EF9">
        <w:rPr>
          <w:rFonts w:ascii="Times New Roman" w:hAnsi="Times New Roman"/>
          <w:sz w:val="24"/>
          <w:szCs w:val="24"/>
        </w:rPr>
        <w:t xml:space="preserve"> обстоятельствам, не зависящим от воли обучающегося (родителей (законных представителей)  </w:t>
      </w:r>
      <w:r w:rsidR="00780EB3" w:rsidRPr="00B07EF9">
        <w:rPr>
          <w:rFonts w:ascii="Times New Roman" w:hAnsi="Times New Roman"/>
          <w:sz w:val="24"/>
          <w:szCs w:val="24"/>
        </w:rPr>
        <w:t>несовершеннолетнего</w:t>
      </w:r>
      <w:r w:rsidRPr="00B07EF9">
        <w:rPr>
          <w:rFonts w:ascii="Times New Roman" w:hAnsi="Times New Roman"/>
          <w:sz w:val="24"/>
          <w:szCs w:val="24"/>
        </w:rPr>
        <w:t xml:space="preserve"> обучающегося</w:t>
      </w:r>
      <w:r w:rsidR="00780EB3" w:rsidRPr="00B07EF9">
        <w:rPr>
          <w:rFonts w:ascii="Times New Roman" w:hAnsi="Times New Roman"/>
          <w:sz w:val="24"/>
          <w:szCs w:val="24"/>
        </w:rPr>
        <w:t xml:space="preserve">) и ОУ, в том числе, в случае ликвидации организации осуществляющей образовательную деятельность.         </w:t>
      </w:r>
      <w:r w:rsidR="00B07E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80EB3" w:rsidRPr="00B07EF9">
        <w:rPr>
          <w:rFonts w:ascii="Times New Roman" w:hAnsi="Times New Roman"/>
          <w:sz w:val="24"/>
          <w:szCs w:val="24"/>
        </w:rPr>
        <w:t>5.3.Досрочное прекращение образовательных отношений по инициативе обучающегося (родителей (законных представителей)  несовершеннолетнего обучающегося) не влечет за собой каких либо дополнительных, в том числе материальных, обстоятельств перед ОУ.</w:t>
      </w:r>
      <w:proofErr w:type="gramEnd"/>
    </w:p>
    <w:p w:rsidR="001F46BE" w:rsidRPr="00B07EF9" w:rsidRDefault="007A5223" w:rsidP="007A5223">
      <w:pPr>
        <w:pStyle w:val="a5"/>
        <w:rPr>
          <w:rFonts w:ascii="Times New Roman" w:hAnsi="Times New Roman"/>
          <w:sz w:val="24"/>
          <w:szCs w:val="24"/>
        </w:rPr>
      </w:pPr>
      <w:r w:rsidRPr="00B07EF9">
        <w:rPr>
          <w:rFonts w:ascii="Times New Roman" w:hAnsi="Times New Roman"/>
          <w:sz w:val="24"/>
          <w:szCs w:val="24"/>
        </w:rPr>
        <w:t>5.</w:t>
      </w:r>
      <w:r w:rsidR="001F46BE" w:rsidRPr="00B07EF9">
        <w:rPr>
          <w:rFonts w:ascii="Times New Roman" w:hAnsi="Times New Roman"/>
          <w:sz w:val="24"/>
          <w:szCs w:val="24"/>
        </w:rPr>
        <w:t>4</w:t>
      </w:r>
      <w:r w:rsidRPr="00B07EF9">
        <w:rPr>
          <w:rFonts w:ascii="Times New Roman" w:hAnsi="Times New Roman"/>
          <w:sz w:val="24"/>
          <w:szCs w:val="24"/>
        </w:rPr>
        <w:t>.</w:t>
      </w:r>
      <w:r w:rsidR="001F46BE" w:rsidRPr="00B07EF9">
        <w:rPr>
          <w:rFonts w:ascii="Times New Roman" w:hAnsi="Times New Roman"/>
          <w:sz w:val="24"/>
          <w:szCs w:val="24"/>
        </w:rPr>
        <w:t xml:space="preserve"> Основанием для прекращения образовательных отношений является приказ директора О</w:t>
      </w:r>
      <w:r w:rsidR="00780EB3" w:rsidRPr="00B07EF9">
        <w:rPr>
          <w:rFonts w:ascii="Times New Roman" w:hAnsi="Times New Roman"/>
          <w:sz w:val="24"/>
          <w:szCs w:val="24"/>
        </w:rPr>
        <w:t>У</w:t>
      </w:r>
      <w:r w:rsidR="001F46BE" w:rsidRPr="00B07EF9">
        <w:rPr>
          <w:rFonts w:ascii="Times New Roman" w:hAnsi="Times New Roman"/>
          <w:sz w:val="24"/>
          <w:szCs w:val="24"/>
        </w:rPr>
        <w:t xml:space="preserve"> об отчислении обучающегося из О</w:t>
      </w:r>
      <w:r w:rsidR="00780EB3" w:rsidRPr="00B07EF9">
        <w:rPr>
          <w:rFonts w:ascii="Times New Roman" w:hAnsi="Times New Roman"/>
          <w:sz w:val="24"/>
          <w:szCs w:val="24"/>
        </w:rPr>
        <w:t>У.</w:t>
      </w:r>
      <w:r w:rsidR="002D14BA" w:rsidRPr="00B07EF9">
        <w:rPr>
          <w:rFonts w:ascii="Times New Roman" w:hAnsi="Times New Roman"/>
          <w:sz w:val="24"/>
          <w:szCs w:val="24"/>
        </w:rPr>
        <w:t xml:space="preserve"> </w:t>
      </w:r>
      <w:r w:rsidR="001F46BE" w:rsidRPr="00B07EF9">
        <w:rPr>
          <w:rFonts w:ascii="Times New Roman" w:hAnsi="Times New Roman"/>
          <w:sz w:val="24"/>
          <w:szCs w:val="24"/>
        </w:rPr>
        <w:t xml:space="preserve"> Права и обязанности обучающегося, предусмотренные законодательством об образовании и локальными нормативными актами О</w:t>
      </w:r>
      <w:r w:rsidR="00780EB3" w:rsidRPr="00B07EF9">
        <w:rPr>
          <w:rFonts w:ascii="Times New Roman" w:hAnsi="Times New Roman"/>
          <w:sz w:val="24"/>
          <w:szCs w:val="24"/>
        </w:rPr>
        <w:t>У</w:t>
      </w:r>
      <w:r w:rsidR="001F46BE" w:rsidRPr="00B07EF9">
        <w:rPr>
          <w:rFonts w:ascii="Times New Roman" w:hAnsi="Times New Roman"/>
          <w:sz w:val="24"/>
          <w:szCs w:val="24"/>
        </w:rPr>
        <w:t xml:space="preserve">, прекращаются </w:t>
      </w:r>
      <w:r w:rsidR="00D62DB8" w:rsidRPr="00B07EF9">
        <w:rPr>
          <w:rFonts w:ascii="Times New Roman" w:hAnsi="Times New Roman"/>
          <w:sz w:val="24"/>
          <w:szCs w:val="24"/>
        </w:rPr>
        <w:t xml:space="preserve">от </w:t>
      </w:r>
      <w:r w:rsidR="001F46BE" w:rsidRPr="00B07EF9">
        <w:rPr>
          <w:rFonts w:ascii="Times New Roman" w:hAnsi="Times New Roman"/>
          <w:sz w:val="24"/>
          <w:szCs w:val="24"/>
        </w:rPr>
        <w:t>даты его отчисления из О</w:t>
      </w:r>
      <w:r w:rsidR="00780EB3" w:rsidRPr="00B07EF9">
        <w:rPr>
          <w:rFonts w:ascii="Times New Roman" w:hAnsi="Times New Roman"/>
          <w:sz w:val="24"/>
          <w:szCs w:val="24"/>
        </w:rPr>
        <w:t>У</w:t>
      </w:r>
      <w:r w:rsidR="001F46BE" w:rsidRPr="00B07EF9">
        <w:rPr>
          <w:rFonts w:ascii="Times New Roman" w:hAnsi="Times New Roman"/>
          <w:sz w:val="24"/>
          <w:szCs w:val="24"/>
        </w:rPr>
        <w:t>.</w:t>
      </w:r>
    </w:p>
    <w:p w:rsidR="002D14BA" w:rsidRPr="00B07EF9" w:rsidRDefault="007A5223" w:rsidP="007A5223">
      <w:pPr>
        <w:pStyle w:val="a5"/>
        <w:rPr>
          <w:rFonts w:ascii="Times New Roman" w:hAnsi="Times New Roman"/>
          <w:sz w:val="24"/>
          <w:szCs w:val="24"/>
        </w:rPr>
      </w:pPr>
      <w:r w:rsidRPr="00B07EF9">
        <w:rPr>
          <w:rFonts w:ascii="Times New Roman" w:hAnsi="Times New Roman"/>
          <w:sz w:val="24"/>
          <w:szCs w:val="24"/>
        </w:rPr>
        <w:t>5</w:t>
      </w:r>
      <w:r w:rsidR="001F46BE" w:rsidRPr="00B07EF9">
        <w:rPr>
          <w:rFonts w:ascii="Times New Roman" w:hAnsi="Times New Roman"/>
          <w:sz w:val="24"/>
          <w:szCs w:val="24"/>
        </w:rPr>
        <w:t>.</w:t>
      </w:r>
      <w:r w:rsidR="002D14BA" w:rsidRPr="00B07EF9">
        <w:rPr>
          <w:rFonts w:ascii="Times New Roman" w:hAnsi="Times New Roman"/>
          <w:sz w:val="24"/>
          <w:szCs w:val="24"/>
        </w:rPr>
        <w:t>5</w:t>
      </w:r>
      <w:r w:rsidR="001F46BE" w:rsidRPr="00B07EF9">
        <w:rPr>
          <w:rFonts w:ascii="Times New Roman" w:hAnsi="Times New Roman"/>
          <w:sz w:val="24"/>
          <w:szCs w:val="24"/>
        </w:rPr>
        <w:t>. При досрочном прекращении образовательных отношений О</w:t>
      </w:r>
      <w:r w:rsidR="00780EB3" w:rsidRPr="00B07EF9">
        <w:rPr>
          <w:rFonts w:ascii="Times New Roman" w:hAnsi="Times New Roman"/>
          <w:sz w:val="24"/>
          <w:szCs w:val="24"/>
        </w:rPr>
        <w:t>У в</w:t>
      </w:r>
      <w:r w:rsidR="001F46BE" w:rsidRPr="00B07EF9">
        <w:rPr>
          <w:rFonts w:ascii="Times New Roman" w:hAnsi="Times New Roman"/>
          <w:sz w:val="24"/>
          <w:szCs w:val="24"/>
        </w:rPr>
        <w:t xml:space="preserve"> трехдневный срок после издания </w:t>
      </w:r>
      <w:r w:rsidR="0027166B" w:rsidRPr="00B07EF9">
        <w:rPr>
          <w:rFonts w:ascii="Times New Roman" w:hAnsi="Times New Roman"/>
          <w:sz w:val="24"/>
          <w:szCs w:val="24"/>
        </w:rPr>
        <w:t>«</w:t>
      </w:r>
      <w:r w:rsidR="001F46BE" w:rsidRPr="00B07EF9">
        <w:rPr>
          <w:rFonts w:ascii="Times New Roman" w:hAnsi="Times New Roman"/>
          <w:sz w:val="24"/>
          <w:szCs w:val="24"/>
        </w:rPr>
        <w:t>приказа об отчислении</w:t>
      </w:r>
      <w:r w:rsidR="0027166B" w:rsidRPr="00B07EF9">
        <w:rPr>
          <w:rFonts w:ascii="Times New Roman" w:hAnsi="Times New Roman"/>
          <w:sz w:val="24"/>
          <w:szCs w:val="24"/>
        </w:rPr>
        <w:t>»</w:t>
      </w:r>
      <w:r w:rsidR="001F46BE" w:rsidRPr="00B07EF9">
        <w:rPr>
          <w:rFonts w:ascii="Times New Roman" w:hAnsi="Times New Roman"/>
          <w:sz w:val="24"/>
          <w:szCs w:val="24"/>
        </w:rPr>
        <w:t xml:space="preserve"> обучающегося выдает лицу, отчисленному из О</w:t>
      </w:r>
      <w:r w:rsidR="0027166B" w:rsidRPr="00B07EF9">
        <w:rPr>
          <w:rFonts w:ascii="Times New Roman" w:hAnsi="Times New Roman"/>
          <w:sz w:val="24"/>
          <w:szCs w:val="24"/>
        </w:rPr>
        <w:t>У</w:t>
      </w:r>
      <w:r w:rsidR="001F46BE" w:rsidRPr="00B07EF9">
        <w:rPr>
          <w:rFonts w:ascii="Times New Roman" w:hAnsi="Times New Roman"/>
          <w:sz w:val="24"/>
          <w:szCs w:val="24"/>
        </w:rPr>
        <w:t>, справку об обучении</w:t>
      </w:r>
      <w:r w:rsidRPr="00B07EF9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gramStart"/>
      <w:r w:rsidRPr="00B07EF9">
        <w:rPr>
          <w:rFonts w:ascii="Times New Roman" w:hAnsi="Times New Roman"/>
          <w:sz w:val="24"/>
          <w:szCs w:val="24"/>
        </w:rPr>
        <w:t>ч</w:t>
      </w:r>
      <w:proofErr w:type="gramEnd"/>
      <w:r w:rsidRPr="00B07EF9">
        <w:rPr>
          <w:rFonts w:ascii="Times New Roman" w:hAnsi="Times New Roman"/>
          <w:sz w:val="24"/>
          <w:szCs w:val="24"/>
        </w:rPr>
        <w:t>.12 ст.60 ФЗ «Об образовании в Российской Федерации»</w:t>
      </w:r>
      <w:r w:rsidR="001F46BE" w:rsidRPr="00B07EF9">
        <w:rPr>
          <w:rFonts w:ascii="Times New Roman" w:hAnsi="Times New Roman"/>
          <w:sz w:val="24"/>
          <w:szCs w:val="24"/>
        </w:rPr>
        <w:t>.</w:t>
      </w:r>
      <w:r w:rsidRPr="00B07E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27166B" w:rsidRPr="00B07EF9">
        <w:rPr>
          <w:rFonts w:ascii="Times New Roman" w:hAnsi="Times New Roman"/>
          <w:sz w:val="24"/>
          <w:szCs w:val="24"/>
        </w:rPr>
        <w:t xml:space="preserve">                        </w:t>
      </w:r>
    </w:p>
    <w:p w:rsidR="001F46BE" w:rsidRPr="00B07EF9" w:rsidRDefault="007A5223" w:rsidP="007A5223">
      <w:pPr>
        <w:pStyle w:val="a5"/>
        <w:rPr>
          <w:rFonts w:ascii="Times New Roman" w:hAnsi="Times New Roman"/>
          <w:sz w:val="24"/>
          <w:szCs w:val="24"/>
        </w:rPr>
      </w:pPr>
      <w:r w:rsidRPr="00B07EF9">
        <w:rPr>
          <w:rFonts w:ascii="Times New Roman" w:hAnsi="Times New Roman"/>
          <w:color w:val="000000"/>
          <w:sz w:val="24"/>
          <w:szCs w:val="24"/>
        </w:rPr>
        <w:t>5</w:t>
      </w:r>
      <w:r w:rsidR="001F46BE" w:rsidRPr="00B07EF9">
        <w:rPr>
          <w:rFonts w:ascii="Times New Roman" w:hAnsi="Times New Roman"/>
          <w:color w:val="000000"/>
          <w:sz w:val="24"/>
          <w:szCs w:val="24"/>
        </w:rPr>
        <w:t>.</w:t>
      </w:r>
      <w:r w:rsidR="00D62DB8" w:rsidRPr="00B07EF9">
        <w:rPr>
          <w:rFonts w:ascii="Times New Roman" w:hAnsi="Times New Roman"/>
          <w:color w:val="000000"/>
          <w:sz w:val="24"/>
          <w:szCs w:val="24"/>
        </w:rPr>
        <w:t>6</w:t>
      </w:r>
      <w:r w:rsidR="001F46BE" w:rsidRPr="00B07EF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1F46BE" w:rsidRPr="00B07EF9">
        <w:rPr>
          <w:rFonts w:ascii="Times New Roman" w:hAnsi="Times New Roman"/>
          <w:color w:val="000000"/>
          <w:sz w:val="24"/>
          <w:szCs w:val="24"/>
        </w:rPr>
        <w:t>ОУ</w:t>
      </w:r>
      <w:r w:rsidR="00D62DB8" w:rsidRPr="00B07E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46BE" w:rsidRPr="00B07EF9">
        <w:rPr>
          <w:rFonts w:ascii="Times New Roman" w:hAnsi="Times New Roman"/>
          <w:color w:val="000000"/>
          <w:sz w:val="24"/>
          <w:szCs w:val="24"/>
        </w:rPr>
        <w:t xml:space="preserve"> осуществляющее об</w:t>
      </w:r>
      <w:r w:rsidRPr="00B07EF9">
        <w:rPr>
          <w:rFonts w:ascii="Times New Roman" w:hAnsi="Times New Roman"/>
          <w:color w:val="000000"/>
          <w:sz w:val="24"/>
          <w:szCs w:val="24"/>
        </w:rPr>
        <w:t>разовательную деятельность, ее У</w:t>
      </w:r>
      <w:r w:rsidR="001F46BE" w:rsidRPr="00B07EF9">
        <w:rPr>
          <w:rFonts w:ascii="Times New Roman" w:hAnsi="Times New Roman"/>
          <w:color w:val="000000"/>
          <w:sz w:val="24"/>
          <w:szCs w:val="24"/>
        </w:rPr>
        <w:t>чредитель</w:t>
      </w:r>
      <w:r w:rsidR="00D62DB8" w:rsidRPr="00B07E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46BE" w:rsidRPr="00B07EF9">
        <w:rPr>
          <w:rFonts w:ascii="Times New Roman" w:hAnsi="Times New Roman"/>
          <w:color w:val="000000"/>
          <w:sz w:val="24"/>
          <w:szCs w:val="24"/>
        </w:rPr>
        <w:t xml:space="preserve"> в случае досрочного прекращения образовательных отношений</w:t>
      </w:r>
      <w:r w:rsidR="00D62DB8" w:rsidRPr="00B07E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46BE" w:rsidRPr="00B07EF9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D62DB8" w:rsidRPr="00B07EF9">
        <w:rPr>
          <w:rFonts w:ascii="Times New Roman" w:hAnsi="Times New Roman"/>
          <w:color w:val="000000"/>
          <w:sz w:val="24"/>
          <w:szCs w:val="24"/>
        </w:rPr>
        <w:t xml:space="preserve">основаниям, </w:t>
      </w:r>
      <w:r w:rsidR="001F46BE" w:rsidRPr="00B07EF9">
        <w:rPr>
          <w:rFonts w:ascii="Times New Roman" w:hAnsi="Times New Roman"/>
          <w:color w:val="000000"/>
          <w:sz w:val="24"/>
          <w:szCs w:val="24"/>
        </w:rPr>
        <w:t xml:space="preserve">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r w:rsidRPr="00B07EF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5</w:t>
      </w:r>
      <w:r w:rsidR="001F46BE" w:rsidRPr="00B07EF9">
        <w:rPr>
          <w:rFonts w:ascii="Times New Roman" w:hAnsi="Times New Roman"/>
          <w:color w:val="000000"/>
          <w:sz w:val="24"/>
          <w:szCs w:val="24"/>
        </w:rPr>
        <w:t>.</w:t>
      </w:r>
      <w:r w:rsidR="00D62DB8" w:rsidRPr="00B07EF9">
        <w:rPr>
          <w:rFonts w:ascii="Times New Roman" w:hAnsi="Times New Roman"/>
          <w:color w:val="000000"/>
          <w:sz w:val="24"/>
          <w:szCs w:val="24"/>
        </w:rPr>
        <w:t>7</w:t>
      </w:r>
      <w:r w:rsidR="001F46BE" w:rsidRPr="00B07EF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1F46BE" w:rsidRPr="00B07EF9">
        <w:rPr>
          <w:rFonts w:ascii="Times New Roman" w:hAnsi="Times New Roman"/>
          <w:color w:val="000000"/>
          <w:sz w:val="24"/>
          <w:szCs w:val="24"/>
        </w:rPr>
        <w:t xml:space="preserve"> В случае прекращения деятельности ОУ,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</w:t>
      </w:r>
      <w:r w:rsidRPr="00B07EF9">
        <w:rPr>
          <w:rFonts w:ascii="Times New Roman" w:hAnsi="Times New Roman"/>
          <w:color w:val="000000"/>
          <w:sz w:val="24"/>
          <w:szCs w:val="24"/>
        </w:rPr>
        <w:t xml:space="preserve">о государственной аккредитации Учредитель </w:t>
      </w:r>
      <w:r w:rsidR="001F46BE" w:rsidRPr="00B07EF9">
        <w:rPr>
          <w:rFonts w:ascii="Times New Roman" w:hAnsi="Times New Roman"/>
          <w:color w:val="000000"/>
          <w:sz w:val="24"/>
          <w:szCs w:val="24"/>
        </w:rPr>
        <w:t xml:space="preserve">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r w:rsidR="00D62DB8" w:rsidRPr="00B07EF9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1F46BE" w:rsidRPr="00B07EF9">
        <w:rPr>
          <w:rFonts w:ascii="Times New Roman" w:hAnsi="Times New Roman"/>
          <w:color w:val="000000"/>
          <w:sz w:val="24"/>
          <w:szCs w:val="24"/>
        </w:rPr>
        <w:t xml:space="preserve"> Порядок и условия осуществления перевода</w:t>
      </w:r>
      <w:r w:rsidR="00D62DB8" w:rsidRPr="00B07EF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F46BE" w:rsidRPr="00B07EF9">
        <w:rPr>
          <w:rFonts w:ascii="Times New Roman" w:hAnsi="Times New Roman"/>
          <w:color w:val="000000"/>
          <w:sz w:val="24"/>
          <w:szCs w:val="24"/>
        </w:rPr>
        <w:t xml:space="preserve"> устанавливаются </w:t>
      </w:r>
      <w:r w:rsidRPr="00B07EF9">
        <w:rPr>
          <w:rFonts w:ascii="Times New Roman" w:hAnsi="Times New Roman"/>
          <w:color w:val="000000"/>
          <w:sz w:val="24"/>
          <w:szCs w:val="24"/>
        </w:rPr>
        <w:t>Ф</w:t>
      </w:r>
      <w:r w:rsidR="001F46BE" w:rsidRPr="00B07EF9">
        <w:rPr>
          <w:rFonts w:ascii="Times New Roman" w:hAnsi="Times New Roman"/>
          <w:color w:val="000000"/>
          <w:sz w:val="24"/>
          <w:szCs w:val="24"/>
        </w:rPr>
        <w:t>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1F46BE" w:rsidRPr="00B07EF9" w:rsidSect="0031360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46BE"/>
    <w:rsid w:val="001F1263"/>
    <w:rsid w:val="001F46BE"/>
    <w:rsid w:val="0027166B"/>
    <w:rsid w:val="002D14BA"/>
    <w:rsid w:val="00313601"/>
    <w:rsid w:val="00321036"/>
    <w:rsid w:val="00324360"/>
    <w:rsid w:val="00364644"/>
    <w:rsid w:val="003B352E"/>
    <w:rsid w:val="00436C7E"/>
    <w:rsid w:val="0049606D"/>
    <w:rsid w:val="004F36D1"/>
    <w:rsid w:val="004F6A5D"/>
    <w:rsid w:val="005D287C"/>
    <w:rsid w:val="0071671B"/>
    <w:rsid w:val="00780EB3"/>
    <w:rsid w:val="007A5223"/>
    <w:rsid w:val="00824381"/>
    <w:rsid w:val="009548E5"/>
    <w:rsid w:val="009C6A35"/>
    <w:rsid w:val="009D7538"/>
    <w:rsid w:val="00A03108"/>
    <w:rsid w:val="00A16B82"/>
    <w:rsid w:val="00A315CF"/>
    <w:rsid w:val="00A812D3"/>
    <w:rsid w:val="00AC3B81"/>
    <w:rsid w:val="00B07EF9"/>
    <w:rsid w:val="00B573D2"/>
    <w:rsid w:val="00BD3C86"/>
    <w:rsid w:val="00C0610D"/>
    <w:rsid w:val="00C12BF6"/>
    <w:rsid w:val="00CD18AA"/>
    <w:rsid w:val="00D13A4F"/>
    <w:rsid w:val="00D31460"/>
    <w:rsid w:val="00D62DB8"/>
    <w:rsid w:val="00D637FA"/>
    <w:rsid w:val="00DC5505"/>
    <w:rsid w:val="00E1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F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F46BE"/>
  </w:style>
  <w:style w:type="paragraph" w:customStyle="1" w:styleId="p2">
    <w:name w:val="p2"/>
    <w:basedOn w:val="a"/>
    <w:rsid w:val="001F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46BE"/>
  </w:style>
  <w:style w:type="paragraph" w:customStyle="1" w:styleId="p4">
    <w:name w:val="p4"/>
    <w:basedOn w:val="a"/>
    <w:rsid w:val="001F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F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F46BE"/>
  </w:style>
  <w:style w:type="paragraph" w:customStyle="1" w:styleId="p7">
    <w:name w:val="p7"/>
    <w:basedOn w:val="a"/>
    <w:rsid w:val="001F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F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F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F46BE"/>
  </w:style>
  <w:style w:type="paragraph" w:customStyle="1" w:styleId="p10">
    <w:name w:val="p10"/>
    <w:basedOn w:val="a"/>
    <w:rsid w:val="001F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F46BE"/>
  </w:style>
  <w:style w:type="paragraph" w:customStyle="1" w:styleId="p11">
    <w:name w:val="p11"/>
    <w:basedOn w:val="a"/>
    <w:rsid w:val="001F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1F46BE"/>
  </w:style>
  <w:style w:type="paragraph" w:customStyle="1" w:styleId="p13">
    <w:name w:val="p13"/>
    <w:basedOn w:val="a"/>
    <w:rsid w:val="001F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1F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F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1F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1F46BE"/>
  </w:style>
  <w:style w:type="paragraph" w:customStyle="1" w:styleId="p17">
    <w:name w:val="p17"/>
    <w:basedOn w:val="a"/>
    <w:rsid w:val="001F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1F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1F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B82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A16B8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ветлая заливка1"/>
    <w:basedOn w:val="a1"/>
    <w:uiPriority w:val="60"/>
    <w:rsid w:val="00A16B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6">
    <w:name w:val="Без интервала Знак"/>
    <w:link w:val="a5"/>
    <w:rsid w:val="00A16B82"/>
    <w:rPr>
      <w:rFonts w:ascii="Calibri" w:eastAsia="Times New Roman" w:hAnsi="Calibri" w:cs="Times New Roman"/>
    </w:rPr>
  </w:style>
  <w:style w:type="paragraph" w:customStyle="1" w:styleId="Default">
    <w:name w:val="Default"/>
    <w:rsid w:val="00AC3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778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8161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 Кочетное</dc:creator>
  <cp:keywords/>
  <dc:description/>
  <cp:lastModifiedBy>COMP</cp:lastModifiedBy>
  <cp:revision>16</cp:revision>
  <cp:lastPrinted>2018-12-13T09:32:00Z</cp:lastPrinted>
  <dcterms:created xsi:type="dcterms:W3CDTF">2016-02-22T12:44:00Z</dcterms:created>
  <dcterms:modified xsi:type="dcterms:W3CDTF">2018-12-13T09:33:00Z</dcterms:modified>
</cp:coreProperties>
</file>